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  <w:bookmarkStart w:id="2" w:name="_GoBack"/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  <w:t>个人承诺书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本人已仔细阅读《</w:t>
      </w:r>
      <w:r>
        <w:rPr>
          <w:rFonts w:hint="eastAsia" w:ascii="Times New Roman" w:hAnsi="Times New Roman" w:cs="Times New Roman"/>
          <w:sz w:val="32"/>
          <w:szCs w:val="40"/>
          <w:highlight w:val="none"/>
          <w:lang w:val="en-US" w:eastAsia="zh-CN"/>
        </w:rPr>
        <w:t>中江建投建材有限公司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2024年第一次</w:t>
      </w:r>
      <w:r>
        <w:rPr>
          <w:rFonts w:hint="default" w:ascii="Times New Roman" w:hAnsi="Times New Roman" w:cs="Times New Roman"/>
          <w:sz w:val="32"/>
          <w:szCs w:val="40"/>
          <w:highlight w:val="none"/>
          <w:lang w:val="en-US" w:eastAsia="zh-CN"/>
        </w:rPr>
        <w:t>202</w:t>
      </w:r>
      <w:r>
        <w:rPr>
          <w:rFonts w:hint="eastAsia" w:ascii="Times New Roman" w:hAnsi="Times New Roman" w:cs="Times New Roman"/>
          <w:sz w:val="32"/>
          <w:szCs w:val="40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sz w:val="32"/>
          <w:szCs w:val="40"/>
          <w:highlight w:val="none"/>
          <w:lang w:val="en-US" w:eastAsia="zh-CN"/>
        </w:rPr>
        <w:t>年</w:t>
      </w:r>
      <w:r>
        <w:rPr>
          <w:rFonts w:hint="eastAsia" w:ascii="Times New Roman" w:hAnsi="Times New Roman" w:cs="Times New Roman"/>
          <w:sz w:val="32"/>
          <w:szCs w:val="40"/>
          <w:highlight w:val="none"/>
          <w:lang w:val="en-US" w:eastAsia="zh-CN"/>
        </w:rPr>
        <w:t>第一次公开招聘实施方案</w:t>
      </w:r>
      <w:r>
        <w:rPr>
          <w:rFonts w:hint="default" w:ascii="Times New Roman" w:hAnsi="Times New Roman" w:cs="Times New Roman"/>
          <w:sz w:val="32"/>
          <w:szCs w:val="40"/>
          <w:highlight w:val="none"/>
          <w:lang w:val="en-US" w:eastAsia="zh-CN"/>
        </w:rPr>
        <w:t>》及相关材料，清楚并理解其内容。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一、本人提供的报名表、身份证以及其他相关证明材料、个人信息均真实、准确、完整。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二、本人若被确定为拟聘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用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人选，自愿接受第三方背景调查及体检。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bookmarkStart w:id="0" w:name="_Hlk137211017"/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三、本人无以下情形：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1.因犯罪受过刑事处罚的人员；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2.曾被开除公职的或因个人责任被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解聘的人员；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3.涉嫌违法、违纪行为正在接受调查、审查的；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4.在党纪处分影响期内或尚未解除政务处分的；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5.法律法规、党纪政纪和有关政策另有规定不能被聘任为国有企业工作人员的；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6.在各级信用信息共享平台中列入失信被执行人名单的，或在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人民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银行征信系统中有严重个人信用问题的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.在以往招聘中被认定有舞弊等严重违反招聘纪律行为的人员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.属于应聘公司高管的主要利害关系的人员，具体包括应聘公司高管的配偶、父母、配偶的父母，子女及其配偶，兄弟姐妹及其配偶，子女，配偶的兄弟姐妹；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有其他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违反国家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法律法规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行为的。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四、对违反以上承诺所造成的后果，本人自愿承担相应责任。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 xml:space="preserve">承诺人签字：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 xml:space="preserve">                               202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年   月   日</w:t>
      </w:r>
      <w:bookmarkStart w:id="1" w:name="_Hlk13721094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eastAsia="仿宋_GB2312"/>
          <w:sz w:val="28"/>
          <w:szCs w:val="28"/>
          <w:highlight w:val="none"/>
          <w:lang w:bidi="ar"/>
        </w:rPr>
      </w:pPr>
    </w:p>
    <w:p>
      <w:r>
        <w:rPr>
          <w:rFonts w:eastAsia="仿宋_GB2312"/>
          <w:sz w:val="28"/>
          <w:szCs w:val="28"/>
          <w:highlight w:val="none"/>
          <w:lang w:bidi="ar"/>
        </w:rPr>
        <w:t>注：本页请打印手签后扫描</w:t>
      </w:r>
      <w:bookmarkEnd w:id="1"/>
      <w:r>
        <w:rPr>
          <w:rFonts w:hint="eastAsia" w:eastAsia="仿宋_GB2312"/>
          <w:sz w:val="28"/>
          <w:szCs w:val="28"/>
          <w:highlight w:val="none"/>
          <w:lang w:eastAsia="zh-CN" w:bidi="ar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DBiM2UxNWJkMzYxMGJlNzJkMGMwNGIwMDJlMGIifQ=="/>
  </w:docVars>
  <w:rsids>
    <w:rsidRoot w:val="26022802"/>
    <w:rsid w:val="2602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basedOn w:val="1"/>
    <w:next w:val="3"/>
    <w:autoRedefine/>
    <w:qFormat/>
    <w:uiPriority w:val="99"/>
    <w:pPr>
      <w:widowControl/>
      <w:spacing w:before="158" w:after="153" w:line="323" w:lineRule="atLeast"/>
      <w:ind w:right="-120"/>
      <w:jc w:val="center"/>
      <w:textAlignment w:val="baseline"/>
    </w:pPr>
    <w:rPr>
      <w:color w:val="FF0000"/>
      <w:sz w:val="18"/>
    </w:rPr>
  </w:style>
  <w:style w:type="paragraph" w:customStyle="1" w:styleId="3">
    <w:name w:val="节标题"/>
    <w:basedOn w:val="1"/>
    <w:next w:val="1"/>
    <w:autoRedefine/>
    <w:qFormat/>
    <w:uiPriority w:val="99"/>
    <w:pPr>
      <w:widowControl/>
      <w:spacing w:line="289" w:lineRule="atLeast"/>
      <w:jc w:val="center"/>
      <w:textAlignment w:val="baseline"/>
    </w:pPr>
    <w:rPr>
      <w:color w:val="000000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2024-08-01T09:32:00Z</dcterms:created>
  <dc:creator>奥利弗。</dc:creator>
  <cp:lastModifiedBy>奥利弗。</cp:lastModifiedBy>
  <dcterms:modified xsi:type="dcterms:W3CDTF">2024-08-01T09:33:31Z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FD495B56AD5A47EA8D90B91696ECFD3E_11</vt:lpwstr>
  </property>
</Properties>
</file>